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78" w:rsidRDefault="00DD7178" w:rsidP="00DD7178">
      <w:pPr>
        <w:jc w:val="center"/>
        <w:rPr>
          <w:rFonts w:ascii="Arial" w:eastAsia="宋体" w:hAnsi="Arial" w:cs="Times New Roman"/>
          <w:b/>
          <w:sz w:val="32"/>
          <w:szCs w:val="32"/>
        </w:rPr>
      </w:pPr>
      <w:r>
        <w:rPr>
          <w:rFonts w:ascii="Arial" w:eastAsia="宋体" w:hAnsi="Arial" w:cs="Times New Roman" w:hint="eastAsia"/>
          <w:b/>
          <w:color w:val="000000"/>
          <w:kern w:val="0"/>
          <w:sz w:val="32"/>
          <w:szCs w:val="32"/>
        </w:rPr>
        <w:t>英国机械工程师学会</w:t>
      </w:r>
      <w:r>
        <w:rPr>
          <w:rFonts w:ascii="Arial" w:eastAsia="宋体" w:hAnsi="Arial" w:cs="Times New Roman" w:hint="eastAsia"/>
          <w:b/>
          <w:color w:val="000000"/>
          <w:kern w:val="0"/>
          <w:sz w:val="32"/>
          <w:szCs w:val="32"/>
        </w:rPr>
        <w:t>IMechE</w:t>
      </w:r>
      <w:r>
        <w:rPr>
          <w:rFonts w:ascii="Arial" w:eastAsia="宋体" w:hAnsi="Arial" w:cs="Times New Roman" w:hint="eastAsia"/>
          <w:b/>
          <w:sz w:val="32"/>
          <w:szCs w:val="32"/>
        </w:rPr>
        <w:t>期刊库</w:t>
      </w:r>
    </w:p>
    <w:p w:rsidR="00DD7178" w:rsidRDefault="00DD7178" w:rsidP="00DD7178">
      <w:pPr>
        <w:rPr>
          <w:rFonts w:ascii="Arial" w:eastAsia="宋体" w:hAnsi="Arial" w:cs="Times New Roman"/>
          <w:b/>
          <w:sz w:val="32"/>
          <w:szCs w:val="32"/>
        </w:rPr>
      </w:pPr>
    </w:p>
    <w:p w:rsidR="00DD7178" w:rsidRPr="00DD7178" w:rsidRDefault="00DD7178" w:rsidP="00DD7178">
      <w:pPr>
        <w:rPr>
          <w:sz w:val="32"/>
          <w:szCs w:val="32"/>
        </w:rPr>
      </w:pPr>
      <w:r w:rsidRPr="00DD7178">
        <w:rPr>
          <w:rFonts w:hint="eastAsia"/>
          <w:b/>
          <w:sz w:val="28"/>
          <w:szCs w:val="28"/>
        </w:rPr>
        <w:t>访问链接：</w:t>
      </w:r>
      <w:r w:rsidRPr="00DD7178">
        <w:rPr>
          <w:sz w:val="32"/>
          <w:szCs w:val="32"/>
        </w:rPr>
        <w:t>http://sage.cnpereading.com/</w:t>
      </w:r>
    </w:p>
    <w:p w:rsidR="00DD7178" w:rsidRPr="00DD7178" w:rsidRDefault="00DD7178" w:rsidP="00DD7178">
      <w:pPr>
        <w:rPr>
          <w:sz w:val="28"/>
          <w:szCs w:val="28"/>
        </w:rPr>
      </w:pPr>
      <w:r w:rsidRPr="00DD7178">
        <w:rPr>
          <w:rFonts w:hint="eastAsia"/>
          <w:b/>
          <w:sz w:val="28"/>
          <w:szCs w:val="28"/>
        </w:rPr>
        <w:t>数据库简介</w:t>
      </w:r>
      <w:r w:rsidRPr="00DD7178">
        <w:rPr>
          <w:rFonts w:hint="eastAsia"/>
          <w:sz w:val="28"/>
          <w:szCs w:val="28"/>
        </w:rPr>
        <w:t>：</w:t>
      </w:r>
    </w:p>
    <w:p w:rsidR="001C6646" w:rsidRDefault="001C6646"/>
    <w:p w:rsidR="00DD7178" w:rsidRDefault="000C2DC4" w:rsidP="000A0C22">
      <w:pPr>
        <w:ind w:firstLineChars="150" w:firstLine="420"/>
        <w:jc w:val="left"/>
        <w:rPr>
          <w:rFonts w:ascii="Arial" w:eastAsia="宋体" w:hAnsi="Arial" w:cs="Times New Roman"/>
          <w:sz w:val="28"/>
          <w:szCs w:val="28"/>
        </w:rPr>
      </w:pPr>
      <w:r w:rsidRPr="000C2DC4">
        <w:rPr>
          <w:rFonts w:ascii="Arial" w:eastAsia="宋体" w:hAnsi="Arial" w:cs="Times New Roman"/>
          <w:sz w:val="28"/>
          <w:szCs w:val="28"/>
        </w:rPr>
        <w:t>英国机械工程师学会</w:t>
      </w:r>
      <w:r w:rsidRPr="000C2DC4">
        <w:rPr>
          <w:rFonts w:ascii="Arial" w:eastAsia="宋体" w:hAnsi="Arial" w:cs="Times New Roman" w:hint="eastAsia"/>
          <w:sz w:val="28"/>
          <w:szCs w:val="28"/>
        </w:rPr>
        <w:t>（</w:t>
      </w:r>
      <w:r w:rsidRPr="000C2DC4">
        <w:rPr>
          <w:rFonts w:ascii="Arial" w:eastAsia="宋体" w:hAnsi="Arial" w:cs="Times New Roman"/>
          <w:sz w:val="28"/>
          <w:szCs w:val="28"/>
        </w:rPr>
        <w:t>IMechE</w:t>
      </w:r>
      <w:r w:rsidRPr="000C2DC4">
        <w:rPr>
          <w:rFonts w:ascii="Arial" w:eastAsia="宋体" w:hAnsi="Arial" w:cs="Times New Roman" w:hint="eastAsia"/>
          <w:sz w:val="28"/>
          <w:szCs w:val="28"/>
        </w:rPr>
        <w:t>）是全球最早的机械工程及相关领域的工程类学会。</w:t>
      </w:r>
      <w:r w:rsidR="00DD7178" w:rsidRPr="000C2DC4">
        <w:rPr>
          <w:rFonts w:ascii="Arial" w:eastAsia="宋体" w:hAnsi="Arial" w:cs="Times New Roman" w:hint="eastAsia"/>
          <w:sz w:val="28"/>
          <w:szCs w:val="28"/>
        </w:rPr>
        <w:t>英</w:t>
      </w:r>
      <w:r w:rsidR="00DD7178" w:rsidRPr="00DD7178">
        <w:rPr>
          <w:rFonts w:hint="eastAsia"/>
          <w:sz w:val="28"/>
          <w:szCs w:val="28"/>
        </w:rPr>
        <w:t>国机械工程师学会</w:t>
      </w:r>
      <w:r w:rsidR="00DD7178" w:rsidRPr="00DD7178">
        <w:rPr>
          <w:rFonts w:hint="eastAsia"/>
          <w:sz w:val="28"/>
          <w:szCs w:val="28"/>
        </w:rPr>
        <w:t>I</w:t>
      </w:r>
      <w:r w:rsidR="00DD7178">
        <w:rPr>
          <w:rFonts w:hint="eastAsia"/>
          <w:sz w:val="28"/>
          <w:szCs w:val="28"/>
        </w:rPr>
        <w:t>Me</w:t>
      </w:r>
      <w:r w:rsidR="00DD7178" w:rsidRPr="00DD7178">
        <w:rPr>
          <w:rFonts w:hint="eastAsia"/>
          <w:sz w:val="28"/>
          <w:szCs w:val="28"/>
        </w:rPr>
        <w:t>chE</w:t>
      </w:r>
      <w:r w:rsidR="00DD7178" w:rsidRPr="00DD7178">
        <w:rPr>
          <w:rFonts w:hint="eastAsia"/>
          <w:sz w:val="28"/>
          <w:szCs w:val="28"/>
        </w:rPr>
        <w:t>期刊库共收录</w:t>
      </w:r>
      <w:r w:rsidR="00DD7178" w:rsidRPr="00DD7178">
        <w:rPr>
          <w:rFonts w:hint="eastAsia"/>
          <w:sz w:val="28"/>
          <w:szCs w:val="28"/>
        </w:rPr>
        <w:t>25</w:t>
      </w:r>
      <w:r w:rsidR="00DD7178" w:rsidRPr="00DD7178">
        <w:rPr>
          <w:rFonts w:hint="eastAsia"/>
          <w:sz w:val="28"/>
          <w:szCs w:val="28"/>
        </w:rPr>
        <w:t>种机械工程领域的高质量期刊，内容几乎涵盖了该领域的所有主题。其中部分回溯刊提供自</w:t>
      </w:r>
      <w:r w:rsidR="00DD7178" w:rsidRPr="00DD7178">
        <w:rPr>
          <w:rFonts w:ascii="Arial" w:eastAsia="宋体" w:hAnsi="Arial" w:cs="Times New Roman"/>
          <w:sz w:val="28"/>
          <w:szCs w:val="28"/>
        </w:rPr>
        <w:t>1847</w:t>
      </w:r>
      <w:r w:rsidR="00DD7178" w:rsidRPr="00DD7178">
        <w:rPr>
          <w:rFonts w:ascii="Arial" w:eastAsia="宋体" w:hAnsi="Arial" w:cs="Times New Roman"/>
          <w:sz w:val="28"/>
          <w:szCs w:val="28"/>
        </w:rPr>
        <w:t>年至</w:t>
      </w:r>
      <w:r w:rsidR="00DD7178" w:rsidRPr="00DD7178">
        <w:rPr>
          <w:rFonts w:ascii="Arial" w:eastAsia="宋体" w:hAnsi="Arial" w:cs="Times New Roman"/>
          <w:sz w:val="28"/>
          <w:szCs w:val="28"/>
        </w:rPr>
        <w:t>1996</w:t>
      </w:r>
      <w:r w:rsidR="00DD7178" w:rsidRPr="00DD7178">
        <w:rPr>
          <w:rFonts w:ascii="Arial" w:eastAsia="宋体" w:hAnsi="Arial" w:cs="Times New Roman"/>
          <w:sz w:val="28"/>
          <w:szCs w:val="28"/>
        </w:rPr>
        <w:t>年由英国机械工程师学会出版的超过</w:t>
      </w:r>
      <w:r w:rsidR="00DD7178" w:rsidRPr="00DD7178">
        <w:rPr>
          <w:rFonts w:ascii="Arial" w:eastAsia="宋体" w:hAnsi="Arial" w:cs="Times New Roman"/>
          <w:sz w:val="28"/>
          <w:szCs w:val="28"/>
        </w:rPr>
        <w:t>20</w:t>
      </w:r>
      <w:r>
        <w:rPr>
          <w:rFonts w:ascii="Arial" w:eastAsia="宋体" w:hAnsi="Arial" w:cs="Times New Roman"/>
          <w:sz w:val="28"/>
          <w:szCs w:val="28"/>
        </w:rPr>
        <w:t>万页、独一无二的学会回溯文献的电子访问</w:t>
      </w:r>
      <w:r>
        <w:rPr>
          <w:rFonts w:ascii="Arial" w:eastAsia="宋体" w:hAnsi="Arial" w:cs="Times New Roman" w:hint="eastAsia"/>
          <w:sz w:val="28"/>
          <w:szCs w:val="28"/>
        </w:rPr>
        <w:t>，文献类型</w:t>
      </w:r>
      <w:r w:rsidR="00DD7178" w:rsidRPr="00DD7178">
        <w:rPr>
          <w:rFonts w:ascii="Arial" w:eastAsia="宋体" w:hAnsi="Arial" w:cs="Times New Roman"/>
          <w:sz w:val="28"/>
          <w:szCs w:val="28"/>
        </w:rPr>
        <w:t>包括科技论文、工作报告、会议报告、技术图纸以及社论评论等。</w:t>
      </w:r>
    </w:p>
    <w:p w:rsidR="00DD7178" w:rsidRPr="00DD7178" w:rsidRDefault="00DD7178" w:rsidP="00DD7178">
      <w:pPr>
        <w:jc w:val="left"/>
        <w:rPr>
          <w:rFonts w:ascii="Arial" w:eastAsia="宋体" w:hAnsi="Arial" w:cs="Times New Roman"/>
          <w:sz w:val="28"/>
          <w:szCs w:val="28"/>
        </w:rPr>
      </w:pPr>
      <w:r w:rsidRPr="00DD7178">
        <w:rPr>
          <w:rFonts w:ascii="Arial" w:eastAsia="宋体" w:hAnsi="Arial" w:cs="Times New Roman" w:hint="eastAsia"/>
          <w:b/>
          <w:sz w:val="28"/>
          <w:szCs w:val="28"/>
        </w:rPr>
        <w:t>数</w:t>
      </w:r>
      <w:r w:rsidRPr="00DD7178">
        <w:rPr>
          <w:rFonts w:hint="eastAsia"/>
          <w:b/>
          <w:sz w:val="28"/>
          <w:szCs w:val="28"/>
        </w:rPr>
        <w:t>据库学科范畴：</w:t>
      </w:r>
    </w:p>
    <w:p w:rsidR="00DD7178" w:rsidRPr="00DD7178" w:rsidRDefault="00DD7178" w:rsidP="00DD7178">
      <w:pPr>
        <w:ind w:firstLineChars="200" w:firstLine="560"/>
        <w:jc w:val="left"/>
        <w:rPr>
          <w:rFonts w:ascii="Arial" w:eastAsia="宋体" w:hAnsi="Arial" w:cs="Times New Roman"/>
          <w:sz w:val="28"/>
          <w:szCs w:val="28"/>
        </w:rPr>
      </w:pPr>
      <w:r w:rsidRPr="00DD7178">
        <w:rPr>
          <w:rFonts w:ascii="Arial" w:eastAsia="宋体" w:hAnsi="Arial" w:cs="Times New Roman" w:hint="eastAsia"/>
          <w:sz w:val="28"/>
          <w:szCs w:val="28"/>
        </w:rPr>
        <w:t>全面涵盖能源与动力、火车与高铁、汽车工程、航空航天、海洋工程、发动机研究、振动与控制、自动控制、医学工程等以及复合材料、智能材料等材料科学领域。</w:t>
      </w:r>
    </w:p>
    <w:p w:rsidR="00DD7178" w:rsidRPr="00DD7178" w:rsidRDefault="00DD7178" w:rsidP="00DD7178">
      <w:pPr>
        <w:jc w:val="left"/>
        <w:rPr>
          <w:b/>
          <w:sz w:val="28"/>
          <w:szCs w:val="28"/>
        </w:rPr>
      </w:pPr>
    </w:p>
    <w:p w:rsidR="00DD7178" w:rsidRDefault="00DD7178" w:rsidP="00DD7178">
      <w:pPr>
        <w:jc w:val="left"/>
        <w:rPr>
          <w:rFonts w:ascii="Arial" w:eastAsia="宋体" w:hAnsi="Arial" w:cs="Times New Roman"/>
          <w:b/>
          <w:sz w:val="28"/>
          <w:szCs w:val="28"/>
        </w:rPr>
      </w:pPr>
      <w:r w:rsidRPr="00DD7178">
        <w:rPr>
          <w:rFonts w:ascii="Arial" w:eastAsia="宋体" w:hAnsi="Arial" w:cs="Times New Roman" w:hint="eastAsia"/>
          <w:b/>
          <w:sz w:val="28"/>
          <w:szCs w:val="28"/>
        </w:rPr>
        <w:t>期刊清单如下：</w:t>
      </w:r>
    </w:p>
    <w:tbl>
      <w:tblPr>
        <w:tblW w:w="9900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260"/>
        <w:gridCol w:w="1260"/>
        <w:gridCol w:w="5480"/>
        <w:gridCol w:w="1220"/>
      </w:tblGrid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000000" w:fill="B6DDE8"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71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60" w:type="dxa"/>
            <w:shd w:val="clear" w:color="000000" w:fill="B6DDE8"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DD7178">
              <w:rPr>
                <w:rFonts w:ascii="Arial" w:eastAsia="宋体" w:hAnsi="Arial" w:cs="Arial"/>
                <w:b/>
                <w:bCs/>
                <w:kern w:val="0"/>
                <w:sz w:val="22"/>
              </w:rPr>
              <w:t>P-ISSN</w:t>
            </w:r>
          </w:p>
        </w:tc>
        <w:tc>
          <w:tcPr>
            <w:tcW w:w="1260" w:type="dxa"/>
            <w:shd w:val="clear" w:color="000000" w:fill="B6DDE8"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DD7178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E-ISSN</w:t>
            </w:r>
          </w:p>
        </w:tc>
        <w:tc>
          <w:tcPr>
            <w:tcW w:w="5480" w:type="dxa"/>
            <w:shd w:val="clear" w:color="000000" w:fill="B6DDE8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DD7178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Title</w:t>
            </w:r>
          </w:p>
        </w:tc>
        <w:tc>
          <w:tcPr>
            <w:tcW w:w="1220" w:type="dxa"/>
            <w:shd w:val="clear" w:color="000000" w:fill="B6DDE8"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DD7178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Publisher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0957-6509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2041-2967 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Proceedings of the Institution of Mechanical Engineers, Part A: Journal of Power and Energy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0954-4054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2041-2975 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Proceedings of the Institution of Mechanical Engineers, Part B: Journal of Engineering Manufacture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0954-4062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2041-2983 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Proceedings of the Institution of Mechanical Engineers, Part C: Journal of Mechanical Engineering Science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0954-4070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2041-2991 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Proceedings of the Institution of Mechanical Engineers, Part D: Journal of Automobile Engineering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0954-4089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2041-3009 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Proceedings of the Institution of Mechanical Engineers, Part E: Journal of Process Mechanical Engineering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0954-4097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2041-3017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Proceedings of the Institution of Mechanical Engineers, Part F: Journal of Rail and Rapid Transit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0954-4100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2041-3025 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Proceedings of the Institution of Mechanical Engineers, Part G: Journal of Aerospace Engineering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0954-4119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2041-3033 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Proceedings of the Institution of Mechanical Engineers, Part H: Journal of Engineering in Medicine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0959-6518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2041-3041 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Proceedings of the Institution of Mechanical Engineers, Part I: Journal of Systems and Control Engineering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1350-6501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2041-305X 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Proceedings of the Institution of Mechanical Engineers, Part J: Journal of Engineering Tribology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0309-3247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2041-3130 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The Journal of Strain Analysis for Engineering Design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1464-4193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2041-3068 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Proceedings of the Institution of Mechanical Engineers, Part K: Journal of Multi-body Dynamics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1464-4207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2041-3076 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Proceedings of the Institution of Mechanical Engineers, Part L: Journal of Materials Design and Applications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1475-0902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2041-3084 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Proceedings of the Institution of Mechanical Engineers, Part M: Journal of Engineering for the Maritime Environment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1740-3499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2041-3092 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Proceedings of the Institution of Mechanical Engineers, Part N: Journal of Nanoengineering and Nanosystems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1748-006X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1748-0078 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Proceedings of the Institution of Mechanical Engineers, Part O: Journal of Risk and Reliability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1754-3371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1754-338X 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Proceedings of the Institution of Mechanical Engineers, Part P: Journal of Sports Engineering and Technology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1468-0874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2041-3149 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International Journal of Engine Research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0367-8822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2058-119X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Proceedings of the Institution of Mechanical Engineers: Automobile Division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0369-9838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2058-1181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Proceedings of the Institution of Automobile Engineers 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0367-8849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2058-3362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Proceedings of the Institution of Mechanical Engineers, Conference Proceedings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0020-3483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2058-1203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Proceedings of the Institution of Mechanical Engineers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0046-2039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2058-3400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Engineering in Medicine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0022-2542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2058-3389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Journal of Mechanical Engineering Science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  <w:tr w:rsidR="00DD7178" w:rsidRPr="00DD7178" w:rsidTr="000A0C22">
        <w:trPr>
          <w:trHeight w:val="6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0534-283X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2058-3370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DD7178" w:rsidRPr="00DD7178" w:rsidRDefault="00DD7178" w:rsidP="00DD717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kern w:val="0"/>
                <w:sz w:val="18"/>
                <w:szCs w:val="18"/>
              </w:rPr>
              <w:t>Journal of the Institution of Locomotive Engineers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D7178" w:rsidRPr="00DD7178" w:rsidRDefault="00DD7178" w:rsidP="00DD71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D717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SAGE</w:t>
            </w:r>
          </w:p>
        </w:tc>
      </w:tr>
    </w:tbl>
    <w:p w:rsidR="00DD7178" w:rsidRPr="00DD7178" w:rsidRDefault="00DD7178" w:rsidP="00DD7178">
      <w:pPr>
        <w:jc w:val="left"/>
        <w:rPr>
          <w:rFonts w:ascii="Arial" w:eastAsia="宋体" w:hAnsi="Arial" w:cs="Times New Roman"/>
          <w:b/>
          <w:sz w:val="28"/>
          <w:szCs w:val="28"/>
        </w:rPr>
      </w:pPr>
    </w:p>
    <w:sectPr w:rsidR="00DD7178" w:rsidRPr="00DD7178" w:rsidSect="001C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2F5" w:rsidRDefault="00C562F5" w:rsidP="000C2DC4">
      <w:r>
        <w:separator/>
      </w:r>
    </w:p>
  </w:endnote>
  <w:endnote w:type="continuationSeparator" w:id="0">
    <w:p w:rsidR="00C562F5" w:rsidRDefault="00C562F5" w:rsidP="000C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2F5" w:rsidRDefault="00C562F5" w:rsidP="000C2DC4">
      <w:r>
        <w:separator/>
      </w:r>
    </w:p>
  </w:footnote>
  <w:footnote w:type="continuationSeparator" w:id="0">
    <w:p w:rsidR="00C562F5" w:rsidRDefault="00C562F5" w:rsidP="000C2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215BC"/>
    <w:multiLevelType w:val="hybridMultilevel"/>
    <w:tmpl w:val="8DB4D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178"/>
    <w:rsid w:val="000A0C22"/>
    <w:rsid w:val="000C2DC4"/>
    <w:rsid w:val="001C6646"/>
    <w:rsid w:val="00C562F5"/>
    <w:rsid w:val="00CC37E5"/>
    <w:rsid w:val="00DD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17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C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2DC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2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2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2020-12-30T08:42:00Z</dcterms:created>
  <dcterms:modified xsi:type="dcterms:W3CDTF">2020-12-30T08:55:00Z</dcterms:modified>
</cp:coreProperties>
</file>