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6C" w:rsidRPr="005074A8" w:rsidRDefault="001F206C" w:rsidP="00DF4EF9">
      <w:pPr>
        <w:spacing w:line="360" w:lineRule="auto"/>
        <w:jc w:val="center"/>
        <w:rPr>
          <w:rFonts w:hint="eastAsia"/>
          <w:b/>
          <w:sz w:val="32"/>
          <w:szCs w:val="32"/>
        </w:rPr>
      </w:pPr>
      <w:r w:rsidRPr="005074A8">
        <w:rPr>
          <w:rFonts w:hint="eastAsia"/>
          <w:b/>
          <w:sz w:val="32"/>
          <w:szCs w:val="32"/>
        </w:rPr>
        <w:t>畅想之星</w:t>
      </w:r>
      <w:r w:rsidR="005074A8">
        <w:rPr>
          <w:rFonts w:hint="eastAsia"/>
          <w:b/>
          <w:sz w:val="32"/>
          <w:szCs w:val="32"/>
        </w:rPr>
        <w:t>电子书</w:t>
      </w:r>
      <w:r w:rsidRPr="005074A8">
        <w:rPr>
          <w:rFonts w:hint="eastAsia"/>
          <w:b/>
          <w:sz w:val="32"/>
          <w:szCs w:val="32"/>
        </w:rPr>
        <w:t>数据库使用指南</w:t>
      </w:r>
    </w:p>
    <w:p w:rsidR="001F206C" w:rsidRPr="00E05AAD" w:rsidRDefault="001F206C" w:rsidP="00DF4EF9">
      <w:pPr>
        <w:spacing w:line="360" w:lineRule="auto"/>
        <w:rPr>
          <w:rFonts w:ascii="宋体" w:hAnsi="宋体" w:hint="eastAsia"/>
          <w:b/>
          <w:sz w:val="24"/>
        </w:rPr>
      </w:pPr>
      <w:r w:rsidRPr="00E05AAD">
        <w:rPr>
          <w:rFonts w:ascii="宋体" w:hAnsi="宋体" w:hint="eastAsia"/>
          <w:b/>
          <w:sz w:val="24"/>
        </w:rPr>
        <w:t>登录方式说明</w:t>
      </w:r>
    </w:p>
    <w:p w:rsidR="00B218BC" w:rsidRDefault="00B218BC" w:rsidP="00DF4EF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</w:t>
      </w:r>
      <w:r w:rsidR="001F206C" w:rsidRPr="001D6CE5">
        <w:rPr>
          <w:rFonts w:ascii="宋体" w:hAnsi="宋体" w:hint="eastAsia"/>
          <w:sz w:val="24"/>
        </w:rPr>
        <w:t>IP用户阅读：</w:t>
      </w:r>
    </w:p>
    <w:p w:rsidR="001F206C" w:rsidRPr="001D6CE5" w:rsidRDefault="00B218BC" w:rsidP="00DF4EF9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</w:t>
      </w:r>
      <w:r w:rsidR="001F206C" w:rsidRPr="001D6CE5">
        <w:rPr>
          <w:rFonts w:ascii="宋体" w:hAnsi="宋体" w:hint="eastAsia"/>
          <w:sz w:val="24"/>
        </w:rPr>
        <w:t>PC网页在线阅读在IP范围内，无需登录在线阅读全文，用IP阅读的方式在pc网页在线阅读无法记录个人阅读信息；</w:t>
      </w:r>
    </w:p>
    <w:p w:rsidR="001F206C" w:rsidRPr="001D6CE5" w:rsidRDefault="00B218BC" w:rsidP="00DF4EF9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</w:t>
      </w:r>
      <w:r w:rsidR="001F206C" w:rsidRPr="001D6CE5">
        <w:rPr>
          <w:rFonts w:ascii="宋体" w:hAnsi="宋体" w:hint="eastAsia"/>
          <w:sz w:val="24"/>
        </w:rPr>
        <w:t>手机APP在IP范围内，无需登录在线阅读全文，在书架中可以添加的书籍。IP阅读的方式在APP内无法记录个人阅读信息；</w:t>
      </w:r>
    </w:p>
    <w:p w:rsidR="001F206C" w:rsidRPr="001D6CE5" w:rsidRDefault="00B218BC" w:rsidP="00DF4EF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="001F206C" w:rsidRPr="001D6CE5">
        <w:rPr>
          <w:rFonts w:ascii="宋体" w:hAnsi="宋体" w:hint="eastAsia"/>
          <w:sz w:val="24"/>
        </w:rPr>
        <w:t>PC客户端下载阅读在IP范围内，选择公共书架即可实现书籍下载阅读全文；</w:t>
      </w:r>
    </w:p>
    <w:p w:rsidR="001F206C" w:rsidRPr="001D6CE5" w:rsidRDefault="004F3F38" w:rsidP="00DF4EF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2962275" cy="3048000"/>
            <wp:effectExtent l="0" t="0" r="9525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6F9" w:rsidRDefault="00E866F9" w:rsidP="00DF4EF9">
      <w:pPr>
        <w:spacing w:line="360" w:lineRule="auto"/>
        <w:rPr>
          <w:rFonts w:ascii="宋体" w:hAnsi="宋体"/>
          <w:sz w:val="24"/>
        </w:rPr>
      </w:pPr>
    </w:p>
    <w:p w:rsidR="00B218BC" w:rsidRDefault="00B218BC" w:rsidP="00DF4EF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二、个人账号登录阅读</w:t>
      </w:r>
    </w:p>
    <w:p w:rsidR="002F6C29" w:rsidRDefault="00B218BC" w:rsidP="00DF4EF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9D0B7E">
        <w:rPr>
          <w:rFonts w:ascii="宋体" w:hAnsi="宋体" w:hint="eastAsia"/>
          <w:sz w:val="24"/>
        </w:rPr>
        <w:t>通过</w:t>
      </w:r>
      <w:r w:rsidR="001F206C" w:rsidRPr="001D6CE5">
        <w:rPr>
          <w:rFonts w:ascii="宋体" w:hAnsi="宋体" w:hint="eastAsia"/>
          <w:sz w:val="24"/>
        </w:rPr>
        <w:t>微信登录</w:t>
      </w:r>
      <w:r w:rsidR="00230A1A">
        <w:rPr>
          <w:rFonts w:ascii="宋体" w:hAnsi="宋体" w:hint="eastAsia"/>
          <w:sz w:val="24"/>
        </w:rPr>
        <w:t>个人账号</w:t>
      </w:r>
      <w:r w:rsidR="002F6C29">
        <w:rPr>
          <w:rFonts w:ascii="宋体" w:hAnsi="宋体" w:hint="eastAsia"/>
          <w:sz w:val="24"/>
        </w:rPr>
        <w:t>。</w:t>
      </w:r>
    </w:p>
    <w:p w:rsidR="001F206C" w:rsidRPr="001D6CE5" w:rsidRDefault="001F206C" w:rsidP="00DF4EF9">
      <w:pPr>
        <w:spacing w:line="360" w:lineRule="auto"/>
        <w:rPr>
          <w:rFonts w:ascii="宋体" w:hAnsi="宋体" w:hint="eastAsia"/>
          <w:sz w:val="24"/>
        </w:rPr>
      </w:pPr>
      <w:r w:rsidRPr="001D6CE5">
        <w:rPr>
          <w:rFonts w:ascii="宋体" w:hAnsi="宋体" w:hint="eastAsia"/>
          <w:sz w:val="24"/>
        </w:rPr>
        <w:t>首先扫下方</w:t>
      </w:r>
      <w:bookmarkStart w:id="0" w:name="_GoBack"/>
      <w:bookmarkEnd w:id="0"/>
      <w:r w:rsidRPr="001D6CE5">
        <w:rPr>
          <w:rFonts w:ascii="宋体" w:hAnsi="宋体" w:hint="eastAsia"/>
          <w:sz w:val="24"/>
        </w:rPr>
        <w:t>二维码跟微信绑定后，在PC网页、手机APP、PC客户端才有权限进行微信扫码登陆阅读：</w:t>
      </w:r>
    </w:p>
    <w:p w:rsidR="003B7913" w:rsidRDefault="004F3F38" w:rsidP="00DF4EF9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1971675" cy="1943100"/>
            <wp:effectExtent l="0" t="0" r="9525" b="0"/>
            <wp:docPr id="2" name="图片 2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 descr="IMG_2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6C" w:rsidRPr="001D6CE5" w:rsidRDefault="001F206C" w:rsidP="00DF4EF9">
      <w:pPr>
        <w:widowControl/>
        <w:spacing w:line="360" w:lineRule="auto"/>
        <w:jc w:val="left"/>
        <w:rPr>
          <w:rFonts w:ascii="宋体" w:hAnsi="宋体"/>
          <w:sz w:val="24"/>
        </w:rPr>
      </w:pPr>
      <w:r w:rsidRPr="001D6CE5">
        <w:rPr>
          <w:rFonts w:ascii="宋体" w:hAnsi="宋体" w:cs="宋体" w:hint="eastAsia"/>
          <w:kern w:val="0"/>
          <w:sz w:val="24"/>
          <w:lang w:bidi="ar"/>
        </w:rPr>
        <w:t>（注：该二维码首次微信扫了后，会一直绑定微信账号为中山大学读者，在各个使用端使用，打开登陆入口点击第三方账号登陆即可有权限阅读该数据库。）</w:t>
      </w:r>
    </w:p>
    <w:p w:rsidR="00A9728C" w:rsidRDefault="00A9728C" w:rsidP="00DF4EF9">
      <w:pPr>
        <w:spacing w:line="360" w:lineRule="auto"/>
        <w:rPr>
          <w:rFonts w:ascii="宋体" w:hAnsi="宋体"/>
          <w:sz w:val="24"/>
        </w:rPr>
      </w:pPr>
    </w:p>
    <w:p w:rsidR="001F206C" w:rsidRPr="001D6CE5" w:rsidRDefault="00B218BC" w:rsidP="00DF4EF9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</w:t>
      </w:r>
      <w:r w:rsidR="001F206C" w:rsidRPr="001D6CE5">
        <w:rPr>
          <w:rFonts w:ascii="宋体" w:hAnsi="宋体" w:hint="eastAsia"/>
          <w:sz w:val="24"/>
        </w:rPr>
        <w:t>PC网页微信登录入口，点击第三方账号登录，跳转出一个二维码手机确认授权登陆；</w:t>
      </w:r>
    </w:p>
    <w:p w:rsidR="001F206C" w:rsidRPr="001D6CE5" w:rsidRDefault="004F3F38" w:rsidP="00DF4EF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4076700" cy="2314575"/>
            <wp:effectExtent l="0" t="0" r="0" b="9525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6C" w:rsidRPr="001D6CE5" w:rsidRDefault="00B218BC" w:rsidP="00DF4EF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="001F206C" w:rsidRPr="001D6CE5">
        <w:rPr>
          <w:rFonts w:ascii="宋体" w:hAnsi="宋体" w:hint="eastAsia"/>
          <w:sz w:val="24"/>
        </w:rPr>
        <w:t>手机APP微信登陆入口，点击登陆按钮到登陆页面，选择第三方账号登陆即可阅读全文；</w:t>
      </w:r>
    </w:p>
    <w:p w:rsidR="001F206C" w:rsidRPr="001D6CE5" w:rsidRDefault="004F3F38" w:rsidP="00DF4EF9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777875</wp:posOffset>
                </wp:positionV>
                <wp:extent cx="408305" cy="241935"/>
                <wp:effectExtent l="38100" t="38100" r="29845" b="24765"/>
                <wp:wrapNone/>
                <wp:docPr id="15" name="直接箭头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08305" cy="24193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5" o:spid="_x0000_s1026" type="#_x0000_t32" style="position:absolute;left:0;text-align:left;margin-left:28.45pt;margin-top:61.25pt;width:32.15pt;height:19.0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" strokecolor="#ed7d31" strokeweight="1.5pt">
                <v:stroke endarrow="open" joinstyle="miter"/>
                <o:lock v:ext="edit" shapetype="f"/>
              </v:shape>
            </w:pict>
          </mc:Fallback>
        </mc:AlternateContent>
      </w: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4516120</wp:posOffset>
                </wp:positionV>
                <wp:extent cx="408305" cy="241935"/>
                <wp:effectExtent l="38100" t="38100" r="29845" b="24765"/>
                <wp:wrapNone/>
                <wp:docPr id="14" name="直接箭头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08305" cy="24193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4" o:spid="_x0000_s1026" type="#_x0000_t32" style="position:absolute;left:0;text-align:left;margin-left:287pt;margin-top:355.6pt;width:32.15pt;height:19.05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" strokecolor="#ed7d31" strokeweight="1.5pt">
                <v:stroke endarrow="open" joinstyle="miter"/>
                <o:lock v:ext="edit" shapetype="f"/>
              </v:shape>
            </w:pict>
          </mc:Fallback>
        </mc:AlternateContent>
      </w: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1943100" cy="4000500"/>
            <wp:effectExtent l="0" t="0" r="0" b="0"/>
            <wp:docPr id="4" name="图片 12" descr="e2fbcd606bb1d1d4c8896a773408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e2fbcd606bb1d1d4c8896a77340853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1943100" cy="4076700"/>
            <wp:effectExtent l="0" t="0" r="0" b="0"/>
            <wp:docPr id="5" name="图片 13" descr="566774db893581c35d5dd09636e2e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566774db893581c35d5dd09636e2e6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6C" w:rsidRPr="001D6CE5" w:rsidRDefault="00B218BC" w:rsidP="00DF4EF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="001F206C" w:rsidRPr="001D6CE5">
        <w:rPr>
          <w:rFonts w:ascii="宋体" w:hAnsi="宋体" w:hint="eastAsia"/>
          <w:sz w:val="24"/>
        </w:rPr>
        <w:t>PC客户端登录入口，点击登陆按钮到登陆页面，选择第三方账号登陆即可阅读全文；</w:t>
      </w:r>
    </w:p>
    <w:p w:rsidR="001F206C" w:rsidRDefault="004F3F38" w:rsidP="00DF4EF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2867025" cy="2981325"/>
            <wp:effectExtent l="0" t="0" r="9525" b="9525"/>
            <wp:docPr id="6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66B" w:rsidRDefault="0006266B" w:rsidP="00DF4EF9">
      <w:pPr>
        <w:spacing w:line="360" w:lineRule="auto"/>
        <w:rPr>
          <w:rFonts w:ascii="宋体" w:hAnsi="宋体"/>
          <w:sz w:val="24"/>
        </w:rPr>
      </w:pPr>
    </w:p>
    <w:p w:rsidR="00B218BC" w:rsidRDefault="00B218BC" w:rsidP="00DF4EF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7771BA">
        <w:rPr>
          <w:rFonts w:ascii="宋体" w:hAnsi="宋体" w:hint="eastAsia"/>
          <w:sz w:val="24"/>
        </w:rPr>
        <w:t>通过</w:t>
      </w:r>
      <w:r>
        <w:rPr>
          <w:rFonts w:ascii="宋体" w:hAnsi="宋体" w:hint="eastAsia"/>
          <w:sz w:val="24"/>
        </w:rPr>
        <w:t>注册</w:t>
      </w:r>
      <w:r w:rsidR="0087250C">
        <w:rPr>
          <w:rFonts w:ascii="宋体" w:hAnsi="宋体" w:hint="eastAsia"/>
          <w:sz w:val="24"/>
        </w:rPr>
        <w:t>手机号</w:t>
      </w:r>
      <w:r w:rsidR="007771BA">
        <w:rPr>
          <w:rFonts w:ascii="宋体" w:hAnsi="宋体" w:hint="eastAsia"/>
          <w:sz w:val="24"/>
        </w:rPr>
        <w:t>的方式</w:t>
      </w:r>
      <w:r>
        <w:rPr>
          <w:rFonts w:ascii="宋体" w:hAnsi="宋体" w:hint="eastAsia"/>
          <w:sz w:val="24"/>
        </w:rPr>
        <w:t>登录个人账号</w:t>
      </w:r>
      <w:r w:rsidR="00DF4EF9">
        <w:rPr>
          <w:rFonts w:ascii="宋体" w:hAnsi="宋体" w:hint="eastAsia"/>
          <w:sz w:val="24"/>
        </w:rPr>
        <w:t>。</w:t>
      </w:r>
    </w:p>
    <w:p w:rsidR="00B218BC" w:rsidRPr="00B218BC" w:rsidRDefault="00B218BC" w:rsidP="00DF4EF9">
      <w:pPr>
        <w:spacing w:line="360" w:lineRule="auto"/>
        <w:jc w:val="center"/>
        <w:rPr>
          <w:rFonts w:ascii="宋体" w:hAnsi="宋体" w:hint="eastAsia"/>
          <w:sz w:val="24"/>
        </w:rPr>
      </w:pPr>
    </w:p>
    <w:sectPr w:rsidR="00B218BC" w:rsidRPr="00B218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529" w:rsidRDefault="00402529" w:rsidP="00230A1A">
      <w:r>
        <w:separator/>
      </w:r>
    </w:p>
  </w:endnote>
  <w:endnote w:type="continuationSeparator" w:id="0">
    <w:p w:rsidR="00402529" w:rsidRDefault="00402529" w:rsidP="0023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529" w:rsidRDefault="00402529" w:rsidP="00230A1A">
      <w:r>
        <w:separator/>
      </w:r>
    </w:p>
  </w:footnote>
  <w:footnote w:type="continuationSeparator" w:id="0">
    <w:p w:rsidR="00402529" w:rsidRDefault="00402529" w:rsidP="00230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936361"/>
    <w:multiLevelType w:val="singleLevel"/>
    <w:tmpl w:val="96936361"/>
    <w:lvl w:ilvl="0">
      <w:start w:val="1"/>
      <w:numFmt w:val="chineseCounting"/>
      <w:suff w:val="nothing"/>
      <w:lvlText w:val="%1，"/>
      <w:lvlJc w:val="left"/>
      <w:rPr>
        <w:rFonts w:hint="eastAsia"/>
      </w:rPr>
    </w:lvl>
  </w:abstractNum>
  <w:abstractNum w:abstractNumId="1">
    <w:nsid w:val="A4107500"/>
    <w:multiLevelType w:val="singleLevel"/>
    <w:tmpl w:val="A4107500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E5"/>
    <w:rsid w:val="0006266B"/>
    <w:rsid w:val="001D6CE5"/>
    <w:rsid w:val="001F206C"/>
    <w:rsid w:val="00230A1A"/>
    <w:rsid w:val="0025313E"/>
    <w:rsid w:val="002F6C29"/>
    <w:rsid w:val="003B7913"/>
    <w:rsid w:val="00402529"/>
    <w:rsid w:val="004F3F38"/>
    <w:rsid w:val="005074A8"/>
    <w:rsid w:val="007771BA"/>
    <w:rsid w:val="007A62BE"/>
    <w:rsid w:val="0087250C"/>
    <w:rsid w:val="009D0B7E"/>
    <w:rsid w:val="00A9728C"/>
    <w:rsid w:val="00B218BC"/>
    <w:rsid w:val="00C23271"/>
    <w:rsid w:val="00CE0355"/>
    <w:rsid w:val="00DC0B59"/>
    <w:rsid w:val="00DF4EF9"/>
    <w:rsid w:val="00E05AAD"/>
    <w:rsid w:val="00E866F9"/>
    <w:rsid w:val="00FA1FDA"/>
    <w:rsid w:val="5DF1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0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230A1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230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230A1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0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230A1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230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230A1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阳易颗</dc:creator>
  <cp:lastModifiedBy>admin</cp:lastModifiedBy>
  <cp:revision>2</cp:revision>
  <dcterms:created xsi:type="dcterms:W3CDTF">2019-07-09T01:27:00Z</dcterms:created>
  <dcterms:modified xsi:type="dcterms:W3CDTF">2019-07-09T01:27:00Z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