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84" w:rsidRPr="000B73E2" w:rsidRDefault="007F56A3" w:rsidP="00C373F0">
      <w:pPr>
        <w:pStyle w:val="1"/>
        <w:textAlignment w:val="baseline"/>
        <w:rPr>
          <w:rFonts w:ascii="宋体" w:hAnsi="宋体" w:cs="宋体"/>
          <w:bCs/>
          <w:shd w:val="clear" w:color="FFFFFF" w:fill="D9D9D9"/>
        </w:rPr>
      </w:pPr>
      <w:bookmarkStart w:id="0" w:name="_GoBack"/>
      <w:bookmarkEnd w:id="0"/>
      <w:r>
        <w:rPr>
          <w:rFonts w:ascii="宋体" w:hAnsi="宋体" w:cs="宋体" w:hint="eastAsia"/>
          <w:bCs/>
          <w:shd w:val="clear" w:color="FFFFFF" w:fill="D9D9D9"/>
        </w:rPr>
        <w:t>附件</w:t>
      </w:r>
      <w:r w:rsidR="005F7627" w:rsidRPr="000B73E2">
        <w:rPr>
          <w:rFonts w:ascii="宋体" w:hAnsi="宋体" w:cs="宋体" w:hint="eastAsia"/>
          <w:bCs/>
          <w:shd w:val="clear" w:color="FFFFFF" w:fill="D9D9D9"/>
        </w:rPr>
        <w:t>3：皮书系列之“粤港澳大湾区”主题报告阅读展排期报名表</w:t>
      </w:r>
    </w:p>
    <w:p w:rsidR="00227784" w:rsidRPr="000B73E2" w:rsidRDefault="005F7627">
      <w:pPr>
        <w:spacing w:line="360" w:lineRule="auto"/>
        <w:rPr>
          <w:rFonts w:ascii="宋体" w:eastAsia="宋体" w:hAnsi="宋体" w:cs="宋体"/>
          <w:szCs w:val="21"/>
        </w:rPr>
      </w:pPr>
      <w:r w:rsidRPr="000B73E2">
        <w:rPr>
          <w:rFonts w:ascii="宋体" w:eastAsia="宋体" w:hAnsi="宋体" w:cs="宋体" w:hint="eastAsia"/>
          <w:szCs w:val="21"/>
        </w:rPr>
        <w:t>注:</w:t>
      </w:r>
    </w:p>
    <w:p w:rsidR="00227784" w:rsidRPr="000B73E2" w:rsidRDefault="005F7627">
      <w:pPr>
        <w:spacing w:line="360" w:lineRule="auto"/>
        <w:rPr>
          <w:rFonts w:ascii="宋体" w:eastAsia="宋体" w:hAnsi="宋体" w:cs="宋体"/>
          <w:spacing w:val="8"/>
          <w:kern w:val="0"/>
          <w:szCs w:val="21"/>
        </w:rPr>
      </w:pPr>
      <w:r w:rsidRPr="000B73E2">
        <w:rPr>
          <w:rFonts w:ascii="宋体" w:eastAsia="宋体" w:hAnsi="宋体" w:cs="宋体" w:hint="eastAsia"/>
          <w:szCs w:val="21"/>
        </w:rPr>
        <w:t>1.展览报名表需</w:t>
      </w:r>
      <w:r w:rsidRPr="000B73E2">
        <w:rPr>
          <w:rFonts w:ascii="宋体" w:eastAsia="宋体" w:hAnsi="宋体" w:cs="宋体" w:hint="eastAsia"/>
          <w:spacing w:val="8"/>
          <w:kern w:val="0"/>
          <w:szCs w:val="21"/>
        </w:rPr>
        <w:t>提前7个工作日发送。</w:t>
      </w:r>
    </w:p>
    <w:p w:rsidR="00227784" w:rsidRPr="000B73E2" w:rsidRDefault="005F7627">
      <w:pPr>
        <w:spacing w:line="360" w:lineRule="auto"/>
        <w:rPr>
          <w:rFonts w:ascii="宋体" w:eastAsia="宋体" w:hAnsi="宋体" w:cs="宋体"/>
          <w:szCs w:val="21"/>
        </w:rPr>
      </w:pPr>
      <w:r w:rsidRPr="000B73E2">
        <w:rPr>
          <w:rFonts w:ascii="宋体" w:eastAsia="宋体" w:hAnsi="宋体" w:cs="宋体" w:hint="eastAsia"/>
          <w:szCs w:val="21"/>
        </w:rPr>
        <w:t>2.各项展览总结照片（不低于三张现场照片）和视频资料（不低于1分钟现场视频记录）及不低于200</w:t>
      </w:r>
      <w:r w:rsidR="00AF3405">
        <w:rPr>
          <w:rFonts w:ascii="宋体" w:eastAsia="宋体" w:hAnsi="宋体" w:cs="宋体" w:hint="eastAsia"/>
          <w:szCs w:val="21"/>
        </w:rPr>
        <w:t>字的</w:t>
      </w:r>
      <w:proofErr w:type="gramStart"/>
      <w:r w:rsidR="00AF3405">
        <w:rPr>
          <w:rFonts w:ascii="宋体" w:eastAsia="宋体" w:hAnsi="宋体" w:cs="宋体" w:hint="eastAsia"/>
          <w:szCs w:val="21"/>
        </w:rPr>
        <w:t>展览汇报</w:t>
      </w:r>
      <w:proofErr w:type="gramEnd"/>
      <w:r w:rsidR="00AF3405">
        <w:rPr>
          <w:rFonts w:ascii="宋体" w:eastAsia="宋体" w:hAnsi="宋体" w:cs="宋体" w:hint="eastAsia"/>
          <w:szCs w:val="21"/>
        </w:rPr>
        <w:t>于展期结束前，</w:t>
      </w:r>
      <w:r w:rsidRPr="000B73E2">
        <w:rPr>
          <w:rFonts w:ascii="宋体" w:eastAsia="宋体" w:hAnsi="宋体" w:cs="宋体" w:hint="eastAsia"/>
          <w:szCs w:val="21"/>
        </w:rPr>
        <w:t>发送至邮箱:</w:t>
      </w:r>
      <w:r w:rsidR="00AF3405" w:rsidRPr="00AF3405">
        <w:t xml:space="preserve"> </w:t>
      </w:r>
      <w:r w:rsidR="00AF3405" w:rsidRPr="00AF3405">
        <w:rPr>
          <w:rFonts w:ascii="宋体" w:eastAsia="宋体" w:hAnsi="宋体" w:cs="宋体"/>
          <w:szCs w:val="21"/>
        </w:rPr>
        <w:t>2850670824@qq.com</w:t>
      </w:r>
      <w:r w:rsidRPr="000B73E2">
        <w:rPr>
          <w:rFonts w:ascii="宋体" w:eastAsia="宋体" w:hAnsi="宋体" w:cs="宋体" w:hint="eastAsia"/>
          <w:szCs w:val="21"/>
        </w:rPr>
        <w:t>。</w:t>
      </w:r>
    </w:p>
    <w:tbl>
      <w:tblPr>
        <w:tblpPr w:leftFromText="180" w:rightFromText="180" w:vertAnchor="text" w:horzAnchor="page" w:tblpX="1889" w:tblpY="29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87"/>
        <w:gridCol w:w="991"/>
        <w:gridCol w:w="1007"/>
        <w:gridCol w:w="1457"/>
        <w:gridCol w:w="1142"/>
        <w:gridCol w:w="967"/>
        <w:gridCol w:w="677"/>
        <w:gridCol w:w="694"/>
      </w:tblGrid>
      <w:tr w:rsidR="00227784" w:rsidRPr="000B73E2" w:rsidTr="005F7627">
        <w:trPr>
          <w:trHeight w:val="429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227784" w:rsidRPr="000B73E2" w:rsidRDefault="005F7627">
            <w:pPr>
              <w:pStyle w:val="1"/>
              <w:ind w:firstLineChars="200" w:firstLine="482"/>
              <w:jc w:val="center"/>
              <w:textAlignment w:val="baseline"/>
              <w:rPr>
                <w:rFonts w:ascii="宋体" w:hAnsi="宋体" w:cs="宋体"/>
                <w:bCs/>
                <w:kern w:val="2"/>
              </w:rPr>
            </w:pPr>
            <w:r w:rsidRPr="000B73E2">
              <w:rPr>
                <w:rFonts w:ascii="宋体" w:hAnsi="宋体" w:cs="宋体" w:hint="eastAsia"/>
                <w:bCs/>
                <w:kern w:val="2"/>
              </w:rPr>
              <w:t>皮书系列之“粤港澳大湾区”主题报告阅读展</w:t>
            </w:r>
          </w:p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0B73E2">
              <w:rPr>
                <w:rFonts w:ascii="宋体" w:eastAsia="宋体" w:hAnsi="宋体" w:cs="宋体" w:hint="eastAsia"/>
                <w:b/>
                <w:bCs/>
                <w:sz w:val="24"/>
              </w:rPr>
              <w:t>排期报名表</w:t>
            </w:r>
          </w:p>
        </w:tc>
      </w:tr>
      <w:tr w:rsidR="00227784" w:rsidRPr="000B73E2" w:rsidTr="005F7627">
        <w:trPr>
          <w:trHeight w:val="810"/>
        </w:trPr>
        <w:tc>
          <w:tcPr>
            <w:tcW w:w="407" w:type="pct"/>
            <w:shd w:val="clear" w:color="auto" w:fill="auto"/>
            <w:noWrap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线上展览/线下展览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展架/背景</w:t>
            </w:r>
            <w:proofErr w:type="gramStart"/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板数量</w:t>
            </w:r>
            <w:proofErr w:type="gramEnd"/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参展图书馆联系人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spellStart"/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qq</w:t>
            </w:r>
            <w:proofErr w:type="spellEnd"/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号码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邮箱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备注</w:t>
            </w:r>
          </w:p>
        </w:tc>
      </w:tr>
      <w:tr w:rsidR="00227784" w:rsidRPr="000B73E2" w:rsidTr="005F7627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7784" w:rsidRPr="000B73E2" w:rsidTr="005F7627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7784" w:rsidRPr="000B73E2" w:rsidTr="005F7627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</w:tcPr>
          <w:p w:rsidR="00227784" w:rsidRPr="000B73E2" w:rsidRDefault="005F762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0B73E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27784" w:rsidRPr="000B73E2" w:rsidRDefault="0022778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27784" w:rsidRPr="000B73E2" w:rsidRDefault="00227784">
      <w:pPr>
        <w:numPr>
          <w:ilvl w:val="255"/>
          <w:numId w:val="0"/>
        </w:numPr>
        <w:spacing w:line="360" w:lineRule="auto"/>
        <w:rPr>
          <w:rFonts w:ascii="宋体" w:eastAsia="宋体" w:hAnsi="宋体" w:cs="宋体"/>
        </w:rPr>
      </w:pPr>
    </w:p>
    <w:p w:rsidR="00227784" w:rsidRPr="000B73E2" w:rsidRDefault="0022778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227784" w:rsidRPr="000B73E2" w:rsidRDefault="00227784">
      <w:pPr>
        <w:rPr>
          <w:rFonts w:ascii="宋体" w:eastAsia="宋体" w:hAnsi="宋体" w:cs="宋体"/>
        </w:rPr>
      </w:pPr>
    </w:p>
    <w:sectPr w:rsidR="00227784" w:rsidRPr="000B73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61" w:rsidRDefault="003E4F61">
      <w:r>
        <w:separator/>
      </w:r>
    </w:p>
  </w:endnote>
  <w:endnote w:type="continuationSeparator" w:id="0">
    <w:p w:rsidR="003E4F61" w:rsidRDefault="003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1B" w:rsidRDefault="00B6661B">
    <w:pPr>
      <w:pStyle w:val="a3"/>
      <w:rPr>
        <w:rFonts w:ascii="宋体" w:eastAsia="宋体" w:hAnsi="宋体" w:cs="宋体"/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61B" w:rsidRDefault="00B6661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373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u+YQIAAAwFAAAOAAAAZHJzL2Uyb0RvYy54bWysVE1uEzEU3iNxB8t7OmlRqy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BFAK75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6661B" w:rsidRDefault="00B6661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373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61" w:rsidRDefault="003E4F61">
      <w:r>
        <w:separator/>
      </w:r>
    </w:p>
  </w:footnote>
  <w:footnote w:type="continuationSeparator" w:id="0">
    <w:p w:rsidR="003E4F61" w:rsidRDefault="003E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D64DA3"/>
    <w:rsid w:val="00026031"/>
    <w:rsid w:val="00070381"/>
    <w:rsid w:val="000B73E2"/>
    <w:rsid w:val="00103897"/>
    <w:rsid w:val="001455E0"/>
    <w:rsid w:val="00152656"/>
    <w:rsid w:val="00227784"/>
    <w:rsid w:val="002B0CBE"/>
    <w:rsid w:val="002E2173"/>
    <w:rsid w:val="003C4D8F"/>
    <w:rsid w:val="003D477B"/>
    <w:rsid w:val="003E4F61"/>
    <w:rsid w:val="00491E58"/>
    <w:rsid w:val="004C0E9C"/>
    <w:rsid w:val="00593C3E"/>
    <w:rsid w:val="005A0EEF"/>
    <w:rsid w:val="005E7011"/>
    <w:rsid w:val="005F7627"/>
    <w:rsid w:val="006107FA"/>
    <w:rsid w:val="006330D3"/>
    <w:rsid w:val="006D5A8F"/>
    <w:rsid w:val="007F56A3"/>
    <w:rsid w:val="008071F2"/>
    <w:rsid w:val="009A595D"/>
    <w:rsid w:val="00AB7661"/>
    <w:rsid w:val="00AF3405"/>
    <w:rsid w:val="00B618C5"/>
    <w:rsid w:val="00B6661B"/>
    <w:rsid w:val="00BC2BF8"/>
    <w:rsid w:val="00BF6B04"/>
    <w:rsid w:val="00C01717"/>
    <w:rsid w:val="00C373F0"/>
    <w:rsid w:val="00C63DEB"/>
    <w:rsid w:val="00CA2401"/>
    <w:rsid w:val="00E256D9"/>
    <w:rsid w:val="00E67BFE"/>
    <w:rsid w:val="00F6571F"/>
    <w:rsid w:val="00F87134"/>
    <w:rsid w:val="00FB7979"/>
    <w:rsid w:val="00FE6517"/>
    <w:rsid w:val="011C66B1"/>
    <w:rsid w:val="015D3FD5"/>
    <w:rsid w:val="01D84888"/>
    <w:rsid w:val="02D64DA3"/>
    <w:rsid w:val="040E4592"/>
    <w:rsid w:val="04FB6D28"/>
    <w:rsid w:val="053F0920"/>
    <w:rsid w:val="092B34F0"/>
    <w:rsid w:val="0B17437D"/>
    <w:rsid w:val="0D3314AD"/>
    <w:rsid w:val="0D5A43A4"/>
    <w:rsid w:val="0E010CC3"/>
    <w:rsid w:val="0E107158"/>
    <w:rsid w:val="107150F0"/>
    <w:rsid w:val="11E4633B"/>
    <w:rsid w:val="147449D4"/>
    <w:rsid w:val="14952165"/>
    <w:rsid w:val="14CB3DD9"/>
    <w:rsid w:val="15437E13"/>
    <w:rsid w:val="179761F4"/>
    <w:rsid w:val="19121FD6"/>
    <w:rsid w:val="1A304E0A"/>
    <w:rsid w:val="1A5F51E5"/>
    <w:rsid w:val="1A907657"/>
    <w:rsid w:val="1B116A28"/>
    <w:rsid w:val="1B154000"/>
    <w:rsid w:val="1C365EF4"/>
    <w:rsid w:val="1D821A29"/>
    <w:rsid w:val="1D951428"/>
    <w:rsid w:val="1E672DC4"/>
    <w:rsid w:val="1F1C7BF6"/>
    <w:rsid w:val="1FD955FC"/>
    <w:rsid w:val="23474F72"/>
    <w:rsid w:val="24DE36B4"/>
    <w:rsid w:val="25F33A14"/>
    <w:rsid w:val="262670C1"/>
    <w:rsid w:val="26AA1AA0"/>
    <w:rsid w:val="29B03871"/>
    <w:rsid w:val="2AEF3F25"/>
    <w:rsid w:val="2B23121A"/>
    <w:rsid w:val="2BC36512"/>
    <w:rsid w:val="2D265BF9"/>
    <w:rsid w:val="2DD95308"/>
    <w:rsid w:val="2EFE3CA6"/>
    <w:rsid w:val="2F1D1C07"/>
    <w:rsid w:val="2F3953A6"/>
    <w:rsid w:val="2FAD0853"/>
    <w:rsid w:val="316F4012"/>
    <w:rsid w:val="31F84007"/>
    <w:rsid w:val="32981347"/>
    <w:rsid w:val="32E53E60"/>
    <w:rsid w:val="333D2C2C"/>
    <w:rsid w:val="3511718E"/>
    <w:rsid w:val="3598048A"/>
    <w:rsid w:val="364315C9"/>
    <w:rsid w:val="37092813"/>
    <w:rsid w:val="371F5B92"/>
    <w:rsid w:val="39777F08"/>
    <w:rsid w:val="39B01991"/>
    <w:rsid w:val="3A2636DC"/>
    <w:rsid w:val="3A5C5102"/>
    <w:rsid w:val="3A614714"/>
    <w:rsid w:val="3ABC194A"/>
    <w:rsid w:val="3B2D2566"/>
    <w:rsid w:val="3D903E83"/>
    <w:rsid w:val="3DC6320C"/>
    <w:rsid w:val="3E720C9E"/>
    <w:rsid w:val="3F8F3AD1"/>
    <w:rsid w:val="3FD11DB9"/>
    <w:rsid w:val="401A15ED"/>
    <w:rsid w:val="420E0C43"/>
    <w:rsid w:val="43002204"/>
    <w:rsid w:val="430F4AF6"/>
    <w:rsid w:val="449556E6"/>
    <w:rsid w:val="45CC3389"/>
    <w:rsid w:val="46BD6217"/>
    <w:rsid w:val="49BE08A6"/>
    <w:rsid w:val="49E669E4"/>
    <w:rsid w:val="4A6122C1"/>
    <w:rsid w:val="4C333497"/>
    <w:rsid w:val="4D1A10FE"/>
    <w:rsid w:val="4D3E4975"/>
    <w:rsid w:val="4E796234"/>
    <w:rsid w:val="4F0E67C1"/>
    <w:rsid w:val="510E0CFA"/>
    <w:rsid w:val="51876EA7"/>
    <w:rsid w:val="522400A9"/>
    <w:rsid w:val="52627224"/>
    <w:rsid w:val="53D855EF"/>
    <w:rsid w:val="55482300"/>
    <w:rsid w:val="56CB4F97"/>
    <w:rsid w:val="5798756F"/>
    <w:rsid w:val="597C07CB"/>
    <w:rsid w:val="5A8F6421"/>
    <w:rsid w:val="5D2B49E2"/>
    <w:rsid w:val="5E7F1B50"/>
    <w:rsid w:val="5FEA0B84"/>
    <w:rsid w:val="61CB22EF"/>
    <w:rsid w:val="630F26B0"/>
    <w:rsid w:val="652A1A23"/>
    <w:rsid w:val="66502142"/>
    <w:rsid w:val="667430C4"/>
    <w:rsid w:val="68C61A62"/>
    <w:rsid w:val="69C566D9"/>
    <w:rsid w:val="6A794FDE"/>
    <w:rsid w:val="6CC91B21"/>
    <w:rsid w:val="6CCB7647"/>
    <w:rsid w:val="6D995997"/>
    <w:rsid w:val="6DF45878"/>
    <w:rsid w:val="6EC425A0"/>
    <w:rsid w:val="6F0B2A24"/>
    <w:rsid w:val="6F0B6421"/>
    <w:rsid w:val="6F573414"/>
    <w:rsid w:val="71B132B0"/>
    <w:rsid w:val="71D15700"/>
    <w:rsid w:val="72A03324"/>
    <w:rsid w:val="74F21CE7"/>
    <w:rsid w:val="755F2B0A"/>
    <w:rsid w:val="75AC3EEA"/>
    <w:rsid w:val="75B72E5F"/>
    <w:rsid w:val="780305DD"/>
    <w:rsid w:val="789470BD"/>
    <w:rsid w:val="7B2A40D3"/>
    <w:rsid w:val="7B542EFE"/>
    <w:rsid w:val="7BDF4EBD"/>
    <w:rsid w:val="7DD8298E"/>
    <w:rsid w:val="7E7F64E4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A29B8"/>
  <w15:docId w15:val="{FEA72230-AF9A-490D-B4AB-5800AD93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rFonts w:ascii="Calibri" w:eastAsia="宋体" w:hAnsi="Calibri"/>
      <w:b/>
      <w:kern w:val="44"/>
      <w:sz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rsid w:val="003C4D8F"/>
    <w:rPr>
      <w:sz w:val="18"/>
      <w:szCs w:val="18"/>
    </w:rPr>
  </w:style>
  <w:style w:type="character" w:customStyle="1" w:styleId="a9">
    <w:name w:val="批注框文本 字符"/>
    <w:basedOn w:val="a0"/>
    <w:link w:val="a8"/>
    <w:rsid w:val="003C4D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sysulib</cp:lastModifiedBy>
  <cp:revision>3</cp:revision>
  <cp:lastPrinted>2022-04-15T08:01:00Z</cp:lastPrinted>
  <dcterms:created xsi:type="dcterms:W3CDTF">2022-04-15T08:40:00Z</dcterms:created>
  <dcterms:modified xsi:type="dcterms:W3CDTF">2022-04-15T08:44:00Z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EDD389D0AE56490789A4C678E9991872</vt:lpwstr>
  </property>
</Properties>
</file>